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30C" w:rsidRDefault="0006030C" w:rsidP="0006030C">
      <w:pPr>
        <w:rPr>
          <w:rFonts w:ascii="Comic Sans MS" w:hAnsi="Comic Sans MS" w:cs="Arial"/>
          <w:b/>
          <w:color w:val="000000"/>
          <w:sz w:val="20"/>
          <w:szCs w:val="20"/>
          <w:lang w:val="en-US"/>
        </w:rPr>
      </w:pPr>
    </w:p>
    <w:p w:rsidR="0006030C" w:rsidRDefault="009D0BCA" w:rsidP="0006030C">
      <w:pPr>
        <w:rPr>
          <w:rFonts w:ascii="Comic Sans MS" w:hAnsi="Comic Sans MS"/>
          <w:b/>
          <w:sz w:val="20"/>
          <w:szCs w:val="20"/>
        </w:rPr>
      </w:pPr>
      <w:r w:rsidRPr="009D0BC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6030C" w:rsidRDefault="0006030C" w:rsidP="0006030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56052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144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06030C" w:rsidRDefault="0006030C" w:rsidP="0006030C">
                  <w:r>
                    <w:rPr>
                      <w:rStyle w:val="a4"/>
                    </w:rPr>
                    <w:t xml:space="preserve">    </w:t>
                  </w:r>
                  <w:r w:rsidR="00EA75EA">
                    <w:rPr>
                      <w:rStyle w:val="a4"/>
                    </w:rPr>
                    <w:t xml:space="preserve">  </w:t>
                  </w:r>
                  <w:r>
                    <w:rPr>
                      <w:rStyle w:val="a4"/>
                    </w:rPr>
                    <w:t xml:space="preserve"> </w:t>
                  </w:r>
                  <w:r w:rsidR="00EA75EA">
                    <w:rPr>
                      <w:rStyle w:val="a4"/>
                    </w:rPr>
                    <w:t xml:space="preserve">ΑΔΑ: </w:t>
                  </w:r>
                  <w:r w:rsidR="00EA75EA">
                    <w:t>ΨΤΟΚΩΨΑ-ΥΚΜ</w:t>
                  </w:r>
                </w:p>
              </w:txbxContent>
            </v:textbox>
          </v:shape>
        </w:pict>
      </w:r>
      <w:r w:rsidR="0006030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6030C" w:rsidRDefault="0006030C" w:rsidP="0006030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6030C" w:rsidRDefault="0006030C" w:rsidP="0006030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6030C" w:rsidRDefault="0006030C" w:rsidP="0006030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6030C" w:rsidRDefault="0006030C" w:rsidP="0006030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6030C" w:rsidRDefault="0006030C" w:rsidP="0006030C">
      <w:pPr>
        <w:jc w:val="center"/>
        <w:rPr>
          <w:rFonts w:ascii="Comic Sans MS" w:hAnsi="Comic Sans MS"/>
          <w:b/>
          <w:sz w:val="20"/>
          <w:szCs w:val="20"/>
        </w:rPr>
      </w:pPr>
    </w:p>
    <w:p w:rsidR="0006030C" w:rsidRDefault="0006030C" w:rsidP="0006030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6030C" w:rsidRDefault="0006030C" w:rsidP="0006030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 w:rsidR="003B7FDC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/2019  Της </w:t>
      </w:r>
      <w:r w:rsidR="003B7FDC">
        <w:rPr>
          <w:rFonts w:ascii="Comic Sans MS" w:hAnsi="Comic Sans MS"/>
          <w:b/>
          <w:sz w:val="20"/>
          <w:szCs w:val="20"/>
        </w:rPr>
        <w:t>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 xml:space="preserve"> ΙΟΥΛΙΟΥ 2019</w:t>
      </w:r>
    </w:p>
    <w:p w:rsidR="0006030C" w:rsidRDefault="0006030C" w:rsidP="0006030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6030C" w:rsidRDefault="0006030C" w:rsidP="0006030C">
      <w:pPr>
        <w:jc w:val="both"/>
        <w:rPr>
          <w:rFonts w:ascii="Comic Sans MS" w:hAnsi="Comic Sans MS"/>
          <w:b/>
          <w:sz w:val="20"/>
          <w:szCs w:val="20"/>
        </w:rPr>
      </w:pPr>
    </w:p>
    <w:p w:rsidR="0006030C" w:rsidRDefault="0006030C" w:rsidP="0006030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</w:t>
      </w:r>
      <w:r w:rsidR="00087454" w:rsidRPr="009D06A3">
        <w:rPr>
          <w:rFonts w:ascii="Comic Sans MS" w:hAnsi="Comic Sans MS" w:cs="Arial"/>
          <w:b/>
          <w:sz w:val="20"/>
          <w:szCs w:val="20"/>
        </w:rPr>
        <w:t>Έγκριση ή μη πρακτικού Ι</w:t>
      </w:r>
      <w:r w:rsidR="00087454">
        <w:rPr>
          <w:rFonts w:ascii="Comic Sans MS" w:hAnsi="Comic Sans MS" w:cs="Arial"/>
          <w:b/>
          <w:sz w:val="20"/>
          <w:szCs w:val="20"/>
        </w:rPr>
        <w:t>Ι</w:t>
      </w:r>
      <w:r w:rsidR="00087454" w:rsidRPr="009D06A3">
        <w:rPr>
          <w:rFonts w:ascii="Comic Sans MS" w:hAnsi="Comic Sans MS" w:cs="Arial"/>
          <w:b/>
          <w:sz w:val="20"/>
          <w:szCs w:val="20"/>
        </w:rPr>
        <w:t xml:space="preserve"> του έργου: </w:t>
      </w:r>
      <w:r w:rsidR="00087454" w:rsidRPr="009D06A3">
        <w:rPr>
          <w:rFonts w:ascii="Comic Sans MS" w:hAnsi="Comic Sans MS" w:cs="Tahoma"/>
          <w:b/>
          <w:sz w:val="20"/>
          <w:szCs w:val="20"/>
        </w:rPr>
        <w:t xml:space="preserve">Διαμόρφωση </w:t>
      </w:r>
      <w:r w:rsidR="00087454" w:rsidRPr="003F3A65">
        <w:rPr>
          <w:rFonts w:ascii="Comic Sans MS" w:hAnsi="Comic Sans MS" w:cs="Tahoma"/>
          <w:b/>
          <w:sz w:val="20"/>
          <w:szCs w:val="20"/>
        </w:rPr>
        <w:t>Δημοτικού Οικοπέδου στη γέφυρα Καλογήρου για στάθμευση Δημοτικών οχημάτων και μηχανημάτων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6030C" w:rsidRDefault="0006030C" w:rsidP="0006030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6030C" w:rsidRDefault="0006030C" w:rsidP="0006030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8-7-2019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 w:rsidR="003B7FDC">
        <w:rPr>
          <w:b/>
        </w:rPr>
        <w:t>14690</w:t>
      </w:r>
      <w:r w:rsidR="003B7FDC">
        <w:rPr>
          <w:rFonts w:ascii="Comic Sans MS" w:hAnsi="Comic Sans MS"/>
          <w:b/>
          <w:i/>
          <w:sz w:val="20"/>
          <w:szCs w:val="20"/>
        </w:rPr>
        <w:t>/04-07-2019</w:t>
      </w:r>
      <w:r w:rsidR="003B7FDC">
        <w:rPr>
          <w:rFonts w:ascii="Comic Sans MS" w:hAnsi="Comic Sans MS"/>
          <w:i/>
          <w:sz w:val="20"/>
          <w:szCs w:val="20"/>
        </w:rPr>
        <w:t xml:space="preserve"> </w:t>
      </w:r>
      <w:r>
        <w:rPr>
          <w:rFonts w:ascii="Comic Sans MS" w:hAnsi="Comic Sans MS"/>
          <w:i/>
          <w:sz w:val="20"/>
          <w:szCs w:val="20"/>
        </w:rPr>
        <w:t xml:space="preserve">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6030C" w:rsidRDefault="0006030C" w:rsidP="0006030C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06030C" w:rsidTr="0006030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0C" w:rsidRDefault="0006030C">
            <w:pPr>
              <w:spacing w:line="276" w:lineRule="auto"/>
              <w:jc w:val="both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6030C" w:rsidRDefault="0006030C">
            <w:pPr>
              <w:spacing w:line="276" w:lineRule="auto"/>
              <w:jc w:val="both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06030C" w:rsidRDefault="0006030C">
            <w:pPr>
              <w:spacing w:line="276" w:lineRule="auto"/>
              <w:ind w:left="480"/>
              <w:jc w:val="both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6030C" w:rsidRDefault="000603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06030C" w:rsidRDefault="000603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06030C" w:rsidRDefault="000603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06030C" w:rsidRDefault="000603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06030C" w:rsidRDefault="000603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06030C" w:rsidRDefault="000603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0C" w:rsidRDefault="0006030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6030C" w:rsidRDefault="0006030C">
            <w:pPr>
              <w:spacing w:line="276" w:lineRule="auto"/>
              <w:jc w:val="both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06030C" w:rsidRDefault="0006030C">
            <w:pPr>
              <w:spacing w:line="276" w:lineRule="auto"/>
              <w:jc w:val="both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06030C" w:rsidRDefault="000603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06030C" w:rsidRDefault="0006030C">
            <w:pPr>
              <w:spacing w:line="276" w:lineRule="auto"/>
              <w:jc w:val="both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06030C" w:rsidRDefault="0006030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06030C" w:rsidRDefault="0006030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06030C" w:rsidRDefault="0006030C" w:rsidP="0006030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06030C" w:rsidRDefault="0006030C" w:rsidP="0006030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06030C" w:rsidRDefault="0006030C" w:rsidP="0006030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06030C" w:rsidRDefault="0006030C" w:rsidP="0006030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06030C" w:rsidRDefault="0006030C" w:rsidP="0006030C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ομόφωνα δεκτή πρόταση του προέδρου της να συζητηθούν ένα (1) έκτακτο θέμα.</w:t>
      </w:r>
    </w:p>
    <w:p w:rsidR="0006030C" w:rsidRDefault="0006030C" w:rsidP="0006030C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06030C" w:rsidRDefault="0006030C" w:rsidP="0006030C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06030C" w:rsidRDefault="0006030C" w:rsidP="0006030C"/>
    <w:p w:rsidR="0006030C" w:rsidRDefault="0006030C" w:rsidP="0006030C"/>
    <w:p w:rsidR="0006030C" w:rsidRDefault="0006030C" w:rsidP="0006030C"/>
    <w:p w:rsidR="0006030C" w:rsidRDefault="0006030C" w:rsidP="0006030C"/>
    <w:p w:rsidR="00826D53" w:rsidRDefault="00826D53" w:rsidP="00E95147">
      <w:pPr>
        <w:jc w:val="both"/>
        <w:rPr>
          <w:rFonts w:ascii="Comic Sans MS" w:hAnsi="Comic Sans MS"/>
          <w:sz w:val="20"/>
          <w:szCs w:val="20"/>
        </w:rPr>
      </w:pPr>
    </w:p>
    <w:p w:rsidR="004B0335" w:rsidRDefault="004B0335" w:rsidP="00E95147">
      <w:pPr>
        <w:jc w:val="both"/>
        <w:rPr>
          <w:rFonts w:ascii="Comic Sans MS" w:hAnsi="Comic Sans MS"/>
          <w:sz w:val="20"/>
          <w:szCs w:val="20"/>
        </w:rPr>
      </w:pPr>
    </w:p>
    <w:p w:rsidR="005801B5" w:rsidRDefault="005801B5" w:rsidP="00E95147">
      <w:pPr>
        <w:jc w:val="both"/>
        <w:rPr>
          <w:rFonts w:ascii="Comic Sans MS" w:hAnsi="Comic Sans MS"/>
          <w:sz w:val="20"/>
          <w:szCs w:val="20"/>
        </w:rPr>
      </w:pPr>
    </w:p>
    <w:p w:rsidR="005801B5" w:rsidRDefault="005801B5" w:rsidP="00E95147">
      <w:pPr>
        <w:jc w:val="both"/>
        <w:rPr>
          <w:rFonts w:ascii="Comic Sans MS" w:hAnsi="Comic Sans MS"/>
          <w:sz w:val="20"/>
          <w:szCs w:val="20"/>
        </w:rPr>
      </w:pPr>
    </w:p>
    <w:p w:rsidR="005801B5" w:rsidRDefault="005801B5" w:rsidP="00E95147">
      <w:pPr>
        <w:jc w:val="both"/>
        <w:rPr>
          <w:rFonts w:ascii="Comic Sans MS" w:hAnsi="Comic Sans MS"/>
          <w:sz w:val="20"/>
          <w:szCs w:val="20"/>
        </w:rPr>
      </w:pPr>
    </w:p>
    <w:p w:rsidR="001279B3" w:rsidRPr="00087454" w:rsidRDefault="004B0335" w:rsidP="001279B3">
      <w:pPr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 w:rsidR="00E95147">
        <w:rPr>
          <w:rFonts w:ascii="Comic Sans MS" w:hAnsi="Comic Sans MS"/>
          <w:sz w:val="20"/>
          <w:szCs w:val="20"/>
        </w:rPr>
        <w:t xml:space="preserve"> </w:t>
      </w:r>
      <w:r w:rsidR="00AA73D6" w:rsidRPr="00A003F1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4A7256">
        <w:rPr>
          <w:rFonts w:ascii="Comic Sans MS" w:hAnsi="Comic Sans MS"/>
          <w:sz w:val="20"/>
          <w:szCs w:val="20"/>
        </w:rPr>
        <w:t>1</w:t>
      </w:r>
      <w:r w:rsidR="00AA73D6" w:rsidRPr="00A003F1">
        <w:rPr>
          <w:rFonts w:ascii="Comic Sans MS" w:hAnsi="Comic Sans MS"/>
          <w:sz w:val="20"/>
          <w:szCs w:val="20"/>
          <w:vertAlign w:val="superscript"/>
        </w:rPr>
        <w:t>ο</w:t>
      </w:r>
      <w:r w:rsidR="004A7256">
        <w:rPr>
          <w:rFonts w:ascii="Comic Sans MS" w:hAnsi="Comic Sans MS"/>
          <w:sz w:val="20"/>
          <w:szCs w:val="20"/>
        </w:rPr>
        <w:t xml:space="preserve"> έκτακτο</w:t>
      </w:r>
      <w:r w:rsidR="00AA73D6" w:rsidRPr="00A003F1">
        <w:rPr>
          <w:rFonts w:ascii="Comic Sans MS" w:hAnsi="Comic Sans MS"/>
          <w:sz w:val="20"/>
          <w:szCs w:val="20"/>
        </w:rPr>
        <w:t xml:space="preserve"> θέμα:  </w:t>
      </w:r>
      <w:r w:rsidR="00AA73D6" w:rsidRPr="009D06A3">
        <w:rPr>
          <w:rFonts w:ascii="Comic Sans MS" w:hAnsi="Comic Sans MS" w:cs="Arial"/>
          <w:b/>
          <w:sz w:val="20"/>
          <w:szCs w:val="20"/>
        </w:rPr>
        <w:t>Έγκριση ή μη</w:t>
      </w:r>
      <w:r w:rsidR="00225732" w:rsidRPr="009D06A3">
        <w:rPr>
          <w:rFonts w:ascii="Comic Sans MS" w:hAnsi="Comic Sans MS" w:cs="Arial"/>
          <w:b/>
          <w:sz w:val="20"/>
          <w:szCs w:val="20"/>
        </w:rPr>
        <w:t xml:space="preserve"> πρακτικού Ι</w:t>
      </w:r>
      <w:r w:rsidR="00202D11">
        <w:rPr>
          <w:rFonts w:ascii="Comic Sans MS" w:hAnsi="Comic Sans MS" w:cs="Arial"/>
          <w:b/>
          <w:sz w:val="20"/>
          <w:szCs w:val="20"/>
        </w:rPr>
        <w:t>Ι</w:t>
      </w:r>
      <w:r w:rsidR="00225732" w:rsidRPr="009D06A3">
        <w:rPr>
          <w:rFonts w:ascii="Comic Sans MS" w:hAnsi="Comic Sans MS" w:cs="Arial"/>
          <w:b/>
          <w:sz w:val="20"/>
          <w:szCs w:val="20"/>
        </w:rPr>
        <w:t xml:space="preserve"> του έργου: </w:t>
      </w:r>
      <w:r w:rsidR="009D06A3" w:rsidRPr="009D06A3">
        <w:rPr>
          <w:rFonts w:ascii="Comic Sans MS" w:hAnsi="Comic Sans MS" w:cs="Tahoma"/>
          <w:b/>
          <w:sz w:val="20"/>
          <w:szCs w:val="20"/>
        </w:rPr>
        <w:t xml:space="preserve">Διαμόρφωση </w:t>
      </w:r>
      <w:r w:rsidR="003F3A65" w:rsidRPr="003F3A65">
        <w:rPr>
          <w:rFonts w:ascii="Comic Sans MS" w:hAnsi="Comic Sans MS" w:cs="Tahoma"/>
          <w:b/>
          <w:sz w:val="20"/>
          <w:szCs w:val="20"/>
        </w:rPr>
        <w:t>Δημοτικού Οικοπέδου στη γέφυρα Καλογήρου για στάθμευση Δημοτικών οχημάτων και μηχανημάτων</w:t>
      </w:r>
      <w:r w:rsidR="003F3A65">
        <w:rPr>
          <w:rFonts w:ascii="Comic Sans MS" w:hAnsi="Comic Sans MS" w:cs="Tahoma"/>
          <w:b/>
          <w:sz w:val="20"/>
          <w:szCs w:val="20"/>
        </w:rPr>
        <w:t xml:space="preserve"> </w:t>
      </w:r>
      <w:r w:rsidR="00AA73D6" w:rsidRPr="00A003F1">
        <w:rPr>
          <w:rFonts w:ascii="Comic Sans MS" w:hAnsi="Comic Sans MS" w:cs="Arial"/>
          <w:sz w:val="20"/>
          <w:szCs w:val="20"/>
        </w:rPr>
        <w:t>έθ</w:t>
      </w:r>
      <w:r w:rsidR="00225732">
        <w:rPr>
          <w:rFonts w:ascii="Comic Sans MS" w:hAnsi="Comic Sans MS" w:cs="Arial"/>
          <w:sz w:val="20"/>
          <w:szCs w:val="20"/>
        </w:rPr>
        <w:t>ε</w:t>
      </w:r>
      <w:r w:rsidR="00202D11">
        <w:rPr>
          <w:rFonts w:ascii="Comic Sans MS" w:hAnsi="Comic Sans MS" w:cs="Arial"/>
          <w:sz w:val="20"/>
          <w:szCs w:val="20"/>
        </w:rPr>
        <w:t>σε υπόψη της επιτροπής το από 4-7</w:t>
      </w:r>
      <w:r w:rsidR="00AA73D6" w:rsidRPr="00A003F1">
        <w:rPr>
          <w:rFonts w:ascii="Comic Sans MS" w:hAnsi="Comic Sans MS" w:cs="Arial"/>
          <w:sz w:val="20"/>
          <w:szCs w:val="20"/>
        </w:rPr>
        <w:t>-2019 πρακτικό της επιτροπής διαγωνισμού το οποίο έχει ως εξής:</w:t>
      </w:r>
      <w:r w:rsidR="00A003F1" w:rsidRPr="00A003F1">
        <w:rPr>
          <w:rFonts w:ascii="Comic Sans MS" w:hAnsi="Comic Sans MS"/>
          <w:sz w:val="20"/>
          <w:szCs w:val="20"/>
        </w:rPr>
        <w:t xml:space="preserve"> </w:t>
      </w:r>
      <w:r w:rsidR="001279B3" w:rsidRPr="00087454">
        <w:rPr>
          <w:rFonts w:ascii="Comic Sans MS" w:hAnsi="Comic Sans MS"/>
          <w:sz w:val="20"/>
          <w:szCs w:val="20"/>
        </w:rPr>
        <w:t xml:space="preserve">Την 04η Ιουλίου, ημέρα Πέμπτη του έτους 2019, και ώρα 10:00 </w:t>
      </w:r>
      <w:proofErr w:type="spellStart"/>
      <w:r w:rsidR="001279B3" w:rsidRPr="00087454">
        <w:rPr>
          <w:rFonts w:ascii="Comic Sans MS" w:hAnsi="Comic Sans MS"/>
          <w:sz w:val="20"/>
          <w:szCs w:val="20"/>
        </w:rPr>
        <w:t>π.μ</w:t>
      </w:r>
      <w:proofErr w:type="spellEnd"/>
      <w:r w:rsidR="001279B3" w:rsidRPr="00087454">
        <w:rPr>
          <w:rFonts w:ascii="Comic Sans MS" w:hAnsi="Comic Sans MS"/>
          <w:sz w:val="20"/>
          <w:szCs w:val="20"/>
        </w:rPr>
        <w:t xml:space="preserve">. συνήλθε σε τακτική συνεδρίαση η Επιτροπή Διενέργειας Διαγωνισμού του έργου </w:t>
      </w:r>
      <w:r w:rsidR="001279B3" w:rsidRPr="00087454">
        <w:rPr>
          <w:rFonts w:ascii="Comic Sans MS" w:hAnsi="Comic Sans MS"/>
          <w:b/>
          <w:sz w:val="20"/>
          <w:szCs w:val="20"/>
        </w:rPr>
        <w:t>«</w:t>
      </w:r>
      <w:r w:rsidR="001279B3" w:rsidRPr="00087454">
        <w:rPr>
          <w:rFonts w:ascii="Comic Sans MS" w:hAnsi="Comic Sans MS" w:cs="Calibri"/>
          <w:b/>
          <w:bCs/>
          <w:sz w:val="20"/>
          <w:szCs w:val="20"/>
        </w:rPr>
        <w:t>Διαμόρφωση Δημοτικού οικοπέδου στη γέφυρα Καλογήρου για στάθμευση των Δημοτικών οχημάτων και μηχανημάτων</w:t>
      </w:r>
      <w:r w:rsidR="001279B3" w:rsidRPr="00087454">
        <w:rPr>
          <w:rFonts w:ascii="Comic Sans MS" w:hAnsi="Comic Sans MS"/>
          <w:b/>
          <w:sz w:val="20"/>
          <w:szCs w:val="20"/>
        </w:rPr>
        <w:t xml:space="preserve">» </w:t>
      </w:r>
      <w:r w:rsidR="001279B3" w:rsidRPr="00087454">
        <w:rPr>
          <w:rFonts w:ascii="Comic Sans MS" w:hAnsi="Comic Sans MS"/>
          <w:sz w:val="20"/>
          <w:szCs w:val="20"/>
        </w:rPr>
        <w:t xml:space="preserve">(ΑΔΑΜ Διακήρυξης : 19PROC004743553) η οποία συγκροτήθηκε με την </w:t>
      </w:r>
      <w:proofErr w:type="spellStart"/>
      <w:r w:rsidR="001279B3" w:rsidRPr="00087454">
        <w:rPr>
          <w:rFonts w:ascii="Comic Sans MS" w:hAnsi="Comic Sans MS"/>
          <w:sz w:val="20"/>
          <w:szCs w:val="20"/>
        </w:rPr>
        <w:t>αριθμ</w:t>
      </w:r>
      <w:proofErr w:type="spellEnd"/>
      <w:r w:rsidR="001279B3" w:rsidRPr="00087454">
        <w:rPr>
          <w:rFonts w:ascii="Comic Sans MS" w:hAnsi="Comic Sans MS"/>
          <w:sz w:val="20"/>
          <w:szCs w:val="20"/>
        </w:rPr>
        <w:t xml:space="preserve">. 95/2019 Απόφαση της Οικονομικής Επιτροπής του Δήμου </w:t>
      </w:r>
      <w:proofErr w:type="spellStart"/>
      <w:r w:rsidR="001279B3" w:rsidRPr="00087454">
        <w:rPr>
          <w:rFonts w:ascii="Comic Sans MS" w:hAnsi="Comic Sans MS"/>
          <w:sz w:val="20"/>
          <w:szCs w:val="20"/>
        </w:rPr>
        <w:t>Αρταίων</w:t>
      </w:r>
      <w:proofErr w:type="spellEnd"/>
      <w:r w:rsidR="001279B3" w:rsidRPr="00087454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1279B3" w:rsidRPr="00087454" w:rsidRDefault="001279B3" w:rsidP="001279B3">
      <w:pPr>
        <w:ind w:firstLine="720"/>
        <w:jc w:val="both"/>
        <w:rPr>
          <w:rFonts w:ascii="Comic Sans MS" w:hAnsi="Comic Sans MS" w:cs="Calibri"/>
          <w:sz w:val="20"/>
          <w:szCs w:val="20"/>
        </w:rPr>
      </w:pPr>
      <w:r w:rsidRPr="00087454">
        <w:rPr>
          <w:rFonts w:ascii="Comic Sans MS" w:hAnsi="Comic Sans MS" w:cs="Calibri"/>
          <w:sz w:val="20"/>
          <w:szCs w:val="20"/>
        </w:rPr>
        <w:t xml:space="preserve">1. Δημήτριος Παπαδιάς Πολιτικός  Μηχανικός Π.Ε. (Πρόεδρος) </w:t>
      </w:r>
    </w:p>
    <w:p w:rsidR="001279B3" w:rsidRPr="00087454" w:rsidRDefault="001279B3" w:rsidP="001279B3">
      <w:pPr>
        <w:ind w:firstLine="720"/>
        <w:jc w:val="both"/>
        <w:rPr>
          <w:rFonts w:ascii="Comic Sans MS" w:hAnsi="Comic Sans MS" w:cs="Calibri"/>
          <w:sz w:val="20"/>
          <w:szCs w:val="20"/>
        </w:rPr>
      </w:pPr>
      <w:r w:rsidRPr="00087454">
        <w:rPr>
          <w:rFonts w:ascii="Comic Sans MS" w:hAnsi="Comic Sans MS" w:cs="Calibri"/>
          <w:sz w:val="20"/>
          <w:szCs w:val="20"/>
        </w:rPr>
        <w:t xml:space="preserve">2. Γεώργιος </w:t>
      </w:r>
      <w:proofErr w:type="spellStart"/>
      <w:r w:rsidRPr="00087454">
        <w:rPr>
          <w:rFonts w:ascii="Comic Sans MS" w:hAnsi="Comic Sans MS" w:cs="Calibri"/>
          <w:sz w:val="20"/>
          <w:szCs w:val="20"/>
        </w:rPr>
        <w:t>Τάγκας</w:t>
      </w:r>
      <w:proofErr w:type="spellEnd"/>
      <w:r w:rsidRPr="00087454">
        <w:rPr>
          <w:rFonts w:ascii="Comic Sans MS" w:hAnsi="Comic Sans MS" w:cs="Calibri"/>
          <w:sz w:val="20"/>
          <w:szCs w:val="20"/>
        </w:rPr>
        <w:t xml:space="preserve">  Πολιτικός Μηχανικός Τ.Ε. (Μέλος)                </w:t>
      </w:r>
    </w:p>
    <w:p w:rsidR="001279B3" w:rsidRPr="00087454" w:rsidRDefault="001279B3" w:rsidP="001279B3">
      <w:pPr>
        <w:ind w:firstLine="720"/>
        <w:jc w:val="both"/>
        <w:rPr>
          <w:rFonts w:ascii="Comic Sans MS" w:hAnsi="Comic Sans MS" w:cs="Calibri"/>
          <w:sz w:val="20"/>
          <w:szCs w:val="20"/>
        </w:rPr>
      </w:pPr>
      <w:r w:rsidRPr="00087454">
        <w:rPr>
          <w:rFonts w:ascii="Comic Sans MS" w:hAnsi="Comic Sans MS" w:cs="Calibri"/>
          <w:sz w:val="20"/>
          <w:szCs w:val="20"/>
        </w:rPr>
        <w:t xml:space="preserve">3. Ιωάννης </w:t>
      </w:r>
      <w:proofErr w:type="spellStart"/>
      <w:r w:rsidRPr="00087454">
        <w:rPr>
          <w:rFonts w:ascii="Comic Sans MS" w:hAnsi="Comic Sans MS" w:cs="Calibri"/>
          <w:sz w:val="20"/>
          <w:szCs w:val="20"/>
        </w:rPr>
        <w:t>Μαυρίκης</w:t>
      </w:r>
      <w:proofErr w:type="spellEnd"/>
      <w:r w:rsidRPr="00087454">
        <w:rPr>
          <w:rFonts w:ascii="Comic Sans MS" w:hAnsi="Comic Sans MS" w:cs="Calibri"/>
          <w:sz w:val="20"/>
          <w:szCs w:val="20"/>
        </w:rPr>
        <w:t xml:space="preserve"> Ηλεκτρολόγος Μηχανικός Τ.Ε. (Μέλος).</w:t>
      </w:r>
    </w:p>
    <w:p w:rsidR="001279B3" w:rsidRPr="00087454" w:rsidRDefault="001279B3" w:rsidP="001279B3">
      <w:pPr>
        <w:ind w:firstLine="720"/>
        <w:jc w:val="both"/>
        <w:rPr>
          <w:rFonts w:ascii="Comic Sans MS" w:hAnsi="Comic Sans MS" w:cs="Verdana"/>
          <w:sz w:val="20"/>
          <w:szCs w:val="20"/>
        </w:rPr>
      </w:pPr>
      <w:r w:rsidRPr="00087454">
        <w:rPr>
          <w:rFonts w:ascii="Comic Sans MS" w:hAnsi="Comic Sans MS"/>
          <w:sz w:val="20"/>
          <w:szCs w:val="20"/>
        </w:rPr>
        <w:t>για την ηλεκτρονική αποσφράγιση των δικαιολογητικών κατακύρωσης του έργου, του αναδειχθέντος μειοδότη (</w:t>
      </w:r>
      <w:r w:rsidRPr="00087454">
        <w:rPr>
          <w:rFonts w:ascii="Comic Sans MS" w:eastAsia="Calibri" w:hAnsi="Comic Sans MS" w:cs="Albany WT J"/>
          <w:sz w:val="20"/>
          <w:szCs w:val="20"/>
        </w:rPr>
        <w:t>ΚΑΤΑΣΚΕΥΑΣΤΙΚΗ ΧΑΡΜΠΗΣ &amp; ΣΙΑ Ο.Ε.</w:t>
      </w:r>
      <w:r w:rsidRPr="00087454">
        <w:rPr>
          <w:rFonts w:ascii="Comic Sans MS" w:hAnsi="Comic Sans MS"/>
          <w:sz w:val="20"/>
          <w:szCs w:val="20"/>
        </w:rPr>
        <w:t>) που κατατέθηκαν στα πλαίσια του διαγωνισμού.</w:t>
      </w:r>
    </w:p>
    <w:p w:rsidR="001279B3" w:rsidRPr="00087454" w:rsidRDefault="001279B3" w:rsidP="001279B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087454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087454">
        <w:rPr>
          <w:rFonts w:ascii="Comic Sans MS" w:hAnsi="Comic Sans MS"/>
          <w:sz w:val="20"/>
          <w:szCs w:val="20"/>
        </w:rPr>
        <w:t>πρωτ</w:t>
      </w:r>
      <w:proofErr w:type="spellEnd"/>
      <w:r w:rsidRPr="00087454">
        <w:rPr>
          <w:rFonts w:ascii="Comic Sans MS" w:hAnsi="Comic Sans MS"/>
          <w:sz w:val="20"/>
          <w:szCs w:val="20"/>
        </w:rPr>
        <w:t xml:space="preserve">. </w:t>
      </w:r>
      <w:r w:rsidRPr="00087454">
        <w:rPr>
          <w:rFonts w:ascii="Comic Sans MS" w:hAnsi="Comic Sans MS"/>
          <w:b/>
          <w:sz w:val="20"/>
          <w:szCs w:val="20"/>
        </w:rPr>
        <w:t xml:space="preserve">7893/05-04-2019 </w:t>
      </w:r>
      <w:r w:rsidRPr="00087454">
        <w:rPr>
          <w:rFonts w:ascii="Comic Sans MS" w:hAnsi="Comic Sans MS"/>
          <w:sz w:val="20"/>
          <w:szCs w:val="20"/>
        </w:rPr>
        <w:t>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81374.</w:t>
      </w:r>
    </w:p>
    <w:p w:rsidR="001279B3" w:rsidRPr="00087454" w:rsidRDefault="001279B3" w:rsidP="001279B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087454">
        <w:rPr>
          <w:rFonts w:ascii="Comic Sans MS" w:hAnsi="Comic Sans MS"/>
          <w:sz w:val="20"/>
          <w:szCs w:val="20"/>
        </w:rPr>
        <w:t>Με την αρ. 113/2019 απόφαση της οικονομικής επιτροπής εγκρίθηκε το               1</w:t>
      </w:r>
      <w:r w:rsidRPr="00087454">
        <w:rPr>
          <w:rFonts w:ascii="Comic Sans MS" w:hAnsi="Comic Sans MS"/>
          <w:sz w:val="20"/>
          <w:szCs w:val="20"/>
          <w:vertAlign w:val="superscript"/>
        </w:rPr>
        <w:t>ο</w:t>
      </w:r>
      <w:r w:rsidRPr="00087454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το ανωτέρω έργο. Μετά την ενημέρωση όλων των συμμετεχόντων και αφού δεν υπήρχαν ενστάσεις η επιτροπή με το αρ. </w:t>
      </w:r>
      <w:proofErr w:type="spellStart"/>
      <w:r w:rsidRPr="00087454">
        <w:rPr>
          <w:rFonts w:ascii="Comic Sans MS" w:hAnsi="Comic Sans MS"/>
          <w:sz w:val="20"/>
          <w:szCs w:val="20"/>
        </w:rPr>
        <w:t>πρωτ</w:t>
      </w:r>
      <w:proofErr w:type="spellEnd"/>
      <w:r w:rsidRPr="00087454">
        <w:rPr>
          <w:rFonts w:ascii="Comic Sans MS" w:hAnsi="Comic Sans MS"/>
          <w:sz w:val="20"/>
          <w:szCs w:val="20"/>
        </w:rPr>
        <w:t xml:space="preserve">. 12803/11-06-2019, έγγραφο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τις αρ. </w:t>
      </w:r>
      <w:proofErr w:type="spellStart"/>
      <w:r w:rsidRPr="00087454">
        <w:rPr>
          <w:rFonts w:ascii="Comic Sans MS" w:hAnsi="Comic Sans MS"/>
          <w:sz w:val="20"/>
          <w:szCs w:val="20"/>
        </w:rPr>
        <w:t>πρωτ</w:t>
      </w:r>
      <w:proofErr w:type="spellEnd"/>
      <w:r w:rsidRPr="00087454">
        <w:rPr>
          <w:rFonts w:ascii="Comic Sans MS" w:hAnsi="Comic Sans MS"/>
          <w:sz w:val="20"/>
          <w:szCs w:val="20"/>
        </w:rPr>
        <w:t xml:space="preserve">. 14240/28-06-2019, αίτησή του, σύμφωνα με τις διατυπώσεις της διακήρυξης. </w:t>
      </w:r>
    </w:p>
    <w:p w:rsidR="001279B3" w:rsidRPr="00087454" w:rsidRDefault="001279B3" w:rsidP="001279B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087454">
        <w:rPr>
          <w:rFonts w:ascii="Comic Sans MS" w:hAnsi="Comic Sans MS"/>
          <w:sz w:val="20"/>
          <w:szCs w:val="20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1279B3" w:rsidRPr="00087454" w:rsidRDefault="001279B3" w:rsidP="001279B3">
      <w:pPr>
        <w:jc w:val="both"/>
        <w:rPr>
          <w:rFonts w:ascii="Comic Sans MS" w:hAnsi="Comic Sans MS"/>
          <w:b/>
          <w:sz w:val="20"/>
          <w:szCs w:val="20"/>
        </w:rPr>
      </w:pPr>
      <w:r w:rsidRPr="00087454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087454">
        <w:rPr>
          <w:rFonts w:ascii="Comic Sans MS" w:hAnsi="Comic Sans MS"/>
          <w:sz w:val="20"/>
          <w:szCs w:val="20"/>
        </w:rPr>
        <w:t>πρωτ</w:t>
      </w:r>
      <w:proofErr w:type="spellEnd"/>
      <w:r w:rsidRPr="00087454">
        <w:rPr>
          <w:rFonts w:ascii="Comic Sans MS" w:hAnsi="Comic Sans MS"/>
          <w:sz w:val="20"/>
          <w:szCs w:val="20"/>
        </w:rPr>
        <w:t xml:space="preserve">. Διακήρυξης </w:t>
      </w:r>
      <w:r w:rsidRPr="00087454">
        <w:rPr>
          <w:rFonts w:ascii="Comic Sans MS" w:hAnsi="Comic Sans MS"/>
          <w:b/>
          <w:sz w:val="20"/>
          <w:szCs w:val="20"/>
        </w:rPr>
        <w:t xml:space="preserve">7893/05-04-2019 </w:t>
      </w:r>
      <w:r w:rsidRPr="00087454">
        <w:rPr>
          <w:rFonts w:ascii="Comic Sans MS" w:hAnsi="Comic Sans MS"/>
          <w:sz w:val="20"/>
          <w:szCs w:val="20"/>
        </w:rPr>
        <w:t xml:space="preserve">Ανοικτού Δημόσιου ηλεκτρονικού μειοδοτικού διαγωνισμού για την ανάθεση του έργου </w:t>
      </w:r>
      <w:r w:rsidRPr="00087454">
        <w:rPr>
          <w:rFonts w:ascii="Comic Sans MS" w:hAnsi="Comic Sans MS"/>
          <w:b/>
          <w:sz w:val="20"/>
          <w:szCs w:val="20"/>
        </w:rPr>
        <w:t>«</w:t>
      </w:r>
      <w:r w:rsidRPr="00087454">
        <w:rPr>
          <w:rFonts w:ascii="Comic Sans MS" w:hAnsi="Comic Sans MS" w:cs="Calibri"/>
          <w:b/>
          <w:bCs/>
          <w:sz w:val="20"/>
          <w:szCs w:val="20"/>
        </w:rPr>
        <w:t>Διαμόρφωση Δημοτικού οικοπέδου στη γέφυρα Καλογήρου για στάθμευση των Δημοτικών οχημάτων και μηχανημάτων</w:t>
      </w:r>
      <w:r w:rsidRPr="00087454">
        <w:rPr>
          <w:rFonts w:ascii="Comic Sans MS" w:hAnsi="Comic Sans MS"/>
          <w:b/>
          <w:sz w:val="20"/>
          <w:szCs w:val="20"/>
        </w:rPr>
        <w:t xml:space="preserve">» </w:t>
      </w:r>
      <w:r w:rsidRPr="00087454">
        <w:rPr>
          <w:rFonts w:ascii="Comic Sans MS" w:hAnsi="Comic Sans MS"/>
          <w:sz w:val="20"/>
          <w:szCs w:val="20"/>
        </w:rPr>
        <w:t xml:space="preserve">στον υποψήφιο </w:t>
      </w:r>
      <w:r w:rsidRPr="00087454">
        <w:rPr>
          <w:rFonts w:ascii="Comic Sans MS" w:hAnsi="Comic Sans MS"/>
          <w:b/>
          <w:sz w:val="20"/>
          <w:szCs w:val="20"/>
        </w:rPr>
        <w:t>«</w:t>
      </w:r>
      <w:r w:rsidRPr="00087454">
        <w:rPr>
          <w:rFonts w:ascii="Comic Sans MS" w:eastAsia="Calibri" w:hAnsi="Comic Sans MS" w:cs="Albany WT J"/>
          <w:b/>
          <w:sz w:val="20"/>
          <w:szCs w:val="20"/>
        </w:rPr>
        <w:t>ΚΑΤΑΣΚΕΥΑΣΤΙΚΗ ΧΑΡΜΠΗΣ &amp; ΣΙΑ Ο.Ε.</w:t>
      </w:r>
      <w:r w:rsidRPr="00087454">
        <w:rPr>
          <w:rFonts w:ascii="Comic Sans MS" w:hAnsi="Comic Sans MS"/>
          <w:b/>
          <w:sz w:val="20"/>
          <w:szCs w:val="20"/>
        </w:rPr>
        <w:t>»,</w:t>
      </w:r>
      <w:r w:rsidRPr="00087454">
        <w:rPr>
          <w:rFonts w:ascii="Comic Sans MS" w:hAnsi="Comic Sans MS"/>
          <w:sz w:val="20"/>
          <w:szCs w:val="20"/>
        </w:rPr>
        <w:t xml:space="preserve"> με συνολική δαπάνη ύψους </w:t>
      </w:r>
      <w:r w:rsidRPr="00087454">
        <w:rPr>
          <w:rFonts w:ascii="Comic Sans MS" w:hAnsi="Comic Sans MS" w:cs="Calibri"/>
          <w:sz w:val="20"/>
          <w:szCs w:val="20"/>
        </w:rPr>
        <w:t xml:space="preserve">39.118,18 </w:t>
      </w:r>
      <w:r w:rsidRPr="00087454">
        <w:rPr>
          <w:rFonts w:ascii="Comic Sans MS" w:hAnsi="Comic Sans MS"/>
          <w:sz w:val="20"/>
          <w:szCs w:val="20"/>
        </w:rPr>
        <w:t xml:space="preserve">€ (χωρίς Φ.Π.Α.) και μέση έκπτωση </w:t>
      </w:r>
      <w:proofErr w:type="spellStart"/>
      <w:r w:rsidRPr="00087454">
        <w:rPr>
          <w:rFonts w:ascii="Comic Sans MS" w:hAnsi="Comic Sans MS"/>
          <w:sz w:val="20"/>
          <w:szCs w:val="20"/>
        </w:rPr>
        <w:t>Εμ</w:t>
      </w:r>
      <w:proofErr w:type="spellEnd"/>
      <w:r w:rsidRPr="00087454">
        <w:rPr>
          <w:rFonts w:ascii="Comic Sans MS" w:hAnsi="Comic Sans MS"/>
          <w:sz w:val="20"/>
          <w:szCs w:val="20"/>
        </w:rPr>
        <w:t xml:space="preserve"> = 45,80 %.</w:t>
      </w:r>
    </w:p>
    <w:p w:rsidR="001279B3" w:rsidRPr="00087454" w:rsidRDefault="001279B3" w:rsidP="001279B3">
      <w:pPr>
        <w:ind w:firstLine="720"/>
        <w:jc w:val="both"/>
        <w:rPr>
          <w:rFonts w:ascii="Comic Sans MS" w:hAnsi="Comic Sans MS" w:cs="Verdana"/>
          <w:sz w:val="20"/>
          <w:szCs w:val="20"/>
        </w:rPr>
      </w:pPr>
    </w:p>
    <w:p w:rsidR="001279B3" w:rsidRPr="00087454" w:rsidRDefault="001279B3" w:rsidP="001279B3">
      <w:pPr>
        <w:jc w:val="both"/>
        <w:rPr>
          <w:rFonts w:ascii="Comic Sans MS" w:hAnsi="Comic Sans MS"/>
          <w:b/>
          <w:sz w:val="20"/>
          <w:szCs w:val="20"/>
        </w:rPr>
      </w:pPr>
      <w:r w:rsidRPr="00087454">
        <w:rPr>
          <w:rFonts w:ascii="Comic Sans MS" w:hAnsi="Comic Sans MS"/>
          <w:sz w:val="20"/>
          <w:szCs w:val="20"/>
        </w:rPr>
        <w:t xml:space="preserve">Μετά τα παραπάνω τίθεται υπόψη της Οικονομικής Επιτροπής το 2ο Πρακτικό της Επιτροπής Διενέργειας Διαγωνισμού του έργου: </w:t>
      </w:r>
      <w:r w:rsidRPr="00087454">
        <w:rPr>
          <w:rFonts w:ascii="Comic Sans MS" w:hAnsi="Comic Sans MS"/>
          <w:b/>
          <w:sz w:val="20"/>
          <w:szCs w:val="20"/>
        </w:rPr>
        <w:t>«</w:t>
      </w:r>
      <w:r w:rsidRPr="00087454">
        <w:rPr>
          <w:rFonts w:ascii="Comic Sans MS" w:hAnsi="Comic Sans MS" w:cs="Calibri"/>
          <w:b/>
          <w:bCs/>
          <w:sz w:val="20"/>
          <w:szCs w:val="20"/>
        </w:rPr>
        <w:t>Διαμόρφωση Δημοτικού οικοπέδου στη γέφυρα Καλογήρου για στάθμευση των Δημοτικών οχημάτων και μηχανημάτων</w:t>
      </w:r>
      <w:r w:rsidRPr="00087454">
        <w:rPr>
          <w:rFonts w:ascii="Comic Sans MS" w:hAnsi="Comic Sans MS"/>
          <w:b/>
          <w:sz w:val="20"/>
          <w:szCs w:val="20"/>
        </w:rPr>
        <w:t xml:space="preserve">»  </w:t>
      </w:r>
      <w:r w:rsidRPr="00087454">
        <w:rPr>
          <w:rFonts w:ascii="Comic Sans MS" w:hAnsi="Comic Sans MS"/>
          <w:sz w:val="20"/>
          <w:szCs w:val="20"/>
        </w:rPr>
        <w:t xml:space="preserve">και προτείνεται η λήψη απόφασης για: </w:t>
      </w:r>
    </w:p>
    <w:p w:rsidR="001279B3" w:rsidRPr="00087454" w:rsidRDefault="001279B3" w:rsidP="001279B3">
      <w:pPr>
        <w:ind w:firstLine="720"/>
        <w:jc w:val="both"/>
        <w:rPr>
          <w:rFonts w:ascii="Comic Sans MS" w:hAnsi="Comic Sans MS" w:cs="Verdana"/>
          <w:sz w:val="20"/>
          <w:szCs w:val="20"/>
        </w:rPr>
      </w:pPr>
    </w:p>
    <w:p w:rsidR="001279B3" w:rsidRPr="00087454" w:rsidRDefault="001279B3" w:rsidP="001279B3">
      <w:pPr>
        <w:numPr>
          <w:ilvl w:val="0"/>
          <w:numId w:val="5"/>
        </w:numPr>
        <w:snapToGrid w:val="0"/>
        <w:ind w:left="0" w:firstLine="0"/>
        <w:jc w:val="both"/>
        <w:rPr>
          <w:rFonts w:ascii="Comic Sans MS" w:hAnsi="Comic Sans MS"/>
          <w:sz w:val="20"/>
          <w:szCs w:val="20"/>
        </w:rPr>
      </w:pPr>
      <w:r w:rsidRPr="00087454">
        <w:rPr>
          <w:rFonts w:ascii="Comic Sans MS" w:hAnsi="Comic Sans MS"/>
          <w:sz w:val="20"/>
          <w:szCs w:val="20"/>
        </w:rPr>
        <w:t xml:space="preserve">Την ανάδειξη ως οριστικό ανάδοχο τον </w:t>
      </w:r>
      <w:r w:rsidRPr="00087454">
        <w:rPr>
          <w:rFonts w:ascii="Comic Sans MS" w:hAnsi="Comic Sans MS"/>
          <w:b/>
          <w:sz w:val="20"/>
          <w:szCs w:val="20"/>
        </w:rPr>
        <w:t>«</w:t>
      </w:r>
      <w:r w:rsidRPr="00087454">
        <w:rPr>
          <w:rFonts w:ascii="Comic Sans MS" w:eastAsia="Calibri" w:hAnsi="Comic Sans MS" w:cs="Albany WT J"/>
          <w:b/>
          <w:sz w:val="20"/>
          <w:szCs w:val="20"/>
        </w:rPr>
        <w:t>ΚΑΤΑΣΚΕΥΑΣΤΙΚΗ ΧΑΡΜΠΗΣ &amp; ΣΙΑ Ο.Ε.</w:t>
      </w:r>
      <w:r w:rsidRPr="00087454">
        <w:rPr>
          <w:rFonts w:ascii="Comic Sans MS" w:hAnsi="Comic Sans MS"/>
          <w:b/>
          <w:sz w:val="20"/>
          <w:szCs w:val="20"/>
        </w:rPr>
        <w:t>»,</w:t>
      </w:r>
      <w:r w:rsidRPr="00087454">
        <w:rPr>
          <w:rFonts w:ascii="Comic Sans MS" w:hAnsi="Comic Sans MS"/>
          <w:sz w:val="20"/>
          <w:szCs w:val="20"/>
        </w:rPr>
        <w:t xml:space="preserve"> που πρόσφερε το ποσό των 39.118,18 € (χωρίς Φ.Π.Α.) και μέση έκπτωση         </w:t>
      </w:r>
      <w:proofErr w:type="spellStart"/>
      <w:r w:rsidRPr="00087454">
        <w:rPr>
          <w:rFonts w:ascii="Comic Sans MS" w:hAnsi="Comic Sans MS"/>
          <w:sz w:val="20"/>
          <w:szCs w:val="20"/>
        </w:rPr>
        <w:t>Εμ</w:t>
      </w:r>
      <w:proofErr w:type="spellEnd"/>
      <w:r w:rsidRPr="00087454">
        <w:rPr>
          <w:rFonts w:ascii="Comic Sans MS" w:hAnsi="Comic Sans MS"/>
          <w:sz w:val="20"/>
          <w:szCs w:val="20"/>
        </w:rPr>
        <w:t xml:space="preserve"> = 45,80%, διότι προσέφερε την χαμηλότερη τιμή κατασκευής του έργου, καλύπτοντας όλες τις προϋποθέσεις συμμετοχής στον Διαγωνισμό.</w:t>
      </w:r>
    </w:p>
    <w:p w:rsidR="001279B3" w:rsidRPr="00087454" w:rsidRDefault="001279B3" w:rsidP="001279B3">
      <w:pPr>
        <w:jc w:val="both"/>
        <w:rPr>
          <w:rFonts w:ascii="Comic Sans MS" w:hAnsi="Comic Sans MS"/>
          <w:sz w:val="20"/>
          <w:szCs w:val="20"/>
        </w:rPr>
      </w:pPr>
    </w:p>
    <w:p w:rsidR="001279B3" w:rsidRPr="00087454" w:rsidRDefault="001279B3" w:rsidP="001279B3">
      <w:pPr>
        <w:jc w:val="both"/>
        <w:rPr>
          <w:rFonts w:ascii="Comic Sans MS" w:hAnsi="Comic Sans MS"/>
          <w:sz w:val="20"/>
          <w:szCs w:val="20"/>
        </w:rPr>
      </w:pPr>
      <w:r w:rsidRPr="00087454">
        <w:rPr>
          <w:rFonts w:ascii="Comic Sans MS" w:hAnsi="Comic Sans MS"/>
          <w:sz w:val="20"/>
          <w:szCs w:val="20"/>
        </w:rPr>
        <w:t xml:space="preserve">2. Την κοινοποίηση της απόφασης έγκρισης του 2ου Πρακτικού σε όλους τους προσφέροντες, εκτός του προσωρινού αναδόχου, σύμφωνα με τη διακήρυξη. </w:t>
      </w:r>
    </w:p>
    <w:p w:rsidR="003F3A65" w:rsidRPr="003F3A65" w:rsidRDefault="003F3A65" w:rsidP="003F3A65">
      <w:pPr>
        <w:jc w:val="both"/>
        <w:rPr>
          <w:rFonts w:ascii="Comic Sans MS" w:hAnsi="Comic Sans MS" w:cs="Tahoma"/>
          <w:b/>
          <w:sz w:val="20"/>
          <w:szCs w:val="20"/>
        </w:rPr>
      </w:pPr>
    </w:p>
    <w:p w:rsidR="00AA73D6" w:rsidRDefault="00AA73D6" w:rsidP="00AA73D6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lastRenderedPageBreak/>
        <w:t>Ακολούθησε διαλογική συζήτηση και στη συνέχεια ο κ. Πρόεδρος κάλεσε την επιτροπή να αποφασίσει σχετικά.</w:t>
      </w:r>
    </w:p>
    <w:p w:rsidR="00AA73D6" w:rsidRDefault="00AA73D6" w:rsidP="00AA73D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A73D6" w:rsidRDefault="00AA73D6" w:rsidP="00AA73D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623C88">
        <w:rPr>
          <w:rFonts w:ascii="Comic Sans MS" w:hAnsi="Comic Sans MS"/>
          <w:sz w:val="20"/>
          <w:szCs w:val="20"/>
        </w:rPr>
        <w:t>463/2006, Ν.3852/2010, το α</w:t>
      </w:r>
      <w:r w:rsidR="00202D11">
        <w:rPr>
          <w:rFonts w:ascii="Comic Sans MS" w:hAnsi="Comic Sans MS"/>
          <w:sz w:val="20"/>
          <w:szCs w:val="20"/>
        </w:rPr>
        <w:t>πό 4</w:t>
      </w:r>
      <w:r w:rsidR="0073066E">
        <w:rPr>
          <w:rFonts w:ascii="Comic Sans MS" w:hAnsi="Comic Sans MS"/>
          <w:sz w:val="20"/>
          <w:szCs w:val="20"/>
        </w:rPr>
        <w:t>-</w:t>
      </w:r>
      <w:r w:rsidR="00202D11">
        <w:rPr>
          <w:rFonts w:ascii="Comic Sans MS" w:hAnsi="Comic Sans MS"/>
          <w:sz w:val="20"/>
          <w:szCs w:val="20"/>
        </w:rPr>
        <w:t>07</w:t>
      </w:r>
      <w:r>
        <w:rPr>
          <w:rFonts w:ascii="Comic Sans MS" w:hAnsi="Comic Sans MS"/>
          <w:sz w:val="20"/>
          <w:szCs w:val="20"/>
        </w:rPr>
        <w:t xml:space="preserve">-2019 πρακτικό της επιτροπής διαγωνισμού </w:t>
      </w:r>
    </w:p>
    <w:p w:rsidR="00A003F1" w:rsidRDefault="00A003F1" w:rsidP="00AA73D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AA73D6" w:rsidRDefault="00AA73D6" w:rsidP="00AA73D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623C88" w:rsidRPr="00623C88" w:rsidRDefault="00AA73D6" w:rsidP="00AA73D6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 xml:space="preserve">Εγκρίνει σύμφωνα με το ιστορικό της παρούσης το </w:t>
      </w:r>
      <w:r w:rsidR="00202D11">
        <w:rPr>
          <w:rFonts w:ascii="Comic Sans MS" w:hAnsi="Comic Sans MS"/>
          <w:sz w:val="20"/>
          <w:szCs w:val="20"/>
        </w:rPr>
        <w:t>από 4-07</w:t>
      </w:r>
      <w:r>
        <w:rPr>
          <w:rFonts w:ascii="Comic Sans MS" w:hAnsi="Comic Sans MS"/>
          <w:sz w:val="20"/>
          <w:szCs w:val="20"/>
        </w:rPr>
        <w:t>-2019 πρακτικό Ι</w:t>
      </w:r>
      <w:r w:rsidR="00202D11">
        <w:rPr>
          <w:rFonts w:ascii="Comic Sans MS" w:hAnsi="Comic Sans MS"/>
          <w:sz w:val="20"/>
          <w:szCs w:val="20"/>
        </w:rPr>
        <w:t>Ι</w:t>
      </w:r>
      <w:r>
        <w:rPr>
          <w:rFonts w:ascii="Comic Sans MS" w:hAnsi="Comic Sans MS"/>
          <w:sz w:val="20"/>
          <w:szCs w:val="20"/>
        </w:rPr>
        <w:t xml:space="preserve"> της επιτροπής </w:t>
      </w:r>
      <w:r w:rsidR="00D912A7">
        <w:rPr>
          <w:rFonts w:ascii="Comic Sans MS" w:hAnsi="Comic Sans MS"/>
          <w:sz w:val="20"/>
          <w:szCs w:val="20"/>
        </w:rPr>
        <w:t>διαγωνισμού</w:t>
      </w:r>
      <w:r w:rsidR="0073066E">
        <w:rPr>
          <w:rFonts w:ascii="Comic Sans MS" w:hAnsi="Comic Sans MS"/>
          <w:sz w:val="20"/>
          <w:szCs w:val="20"/>
        </w:rPr>
        <w:t xml:space="preserve">   του έργου:</w:t>
      </w:r>
      <w:r w:rsidR="00623C88">
        <w:rPr>
          <w:rFonts w:ascii="Comic Sans MS" w:hAnsi="Comic Sans MS"/>
          <w:sz w:val="20"/>
          <w:szCs w:val="20"/>
        </w:rPr>
        <w:t xml:space="preserve"> </w:t>
      </w:r>
      <w:r w:rsidR="003F3A65" w:rsidRPr="009D06A3">
        <w:rPr>
          <w:rFonts w:ascii="Comic Sans MS" w:hAnsi="Comic Sans MS" w:cs="Tahoma"/>
          <w:b/>
          <w:sz w:val="20"/>
          <w:szCs w:val="20"/>
        </w:rPr>
        <w:t xml:space="preserve">Διαμόρφωση </w:t>
      </w:r>
      <w:r w:rsidR="003F3A65" w:rsidRPr="003F3A65">
        <w:rPr>
          <w:rFonts w:ascii="Comic Sans MS" w:hAnsi="Comic Sans MS" w:cs="Tahoma"/>
          <w:b/>
          <w:sz w:val="20"/>
          <w:szCs w:val="20"/>
        </w:rPr>
        <w:t>Δημοτικού Οικοπέδου στη γέφυρα Καλογήρου για στάθμευση Δημοτικών οχημάτων και μηχανημάτων</w:t>
      </w:r>
      <w:r w:rsidR="003F3A65"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>ως κατωτέρω:</w:t>
      </w:r>
      <w:r w:rsidR="00623C88" w:rsidRPr="00623C88">
        <w:rPr>
          <w:rFonts w:ascii="Comic Sans MS" w:hAnsi="Comic Sans MS" w:cs="Tahoma"/>
          <w:b/>
          <w:sz w:val="20"/>
          <w:szCs w:val="20"/>
        </w:rPr>
        <w:t xml:space="preserve"> </w:t>
      </w:r>
    </w:p>
    <w:p w:rsidR="003F3A65" w:rsidRDefault="003F3A65" w:rsidP="00AA73D6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1279B3" w:rsidRDefault="001279B3" w:rsidP="001279B3">
      <w:pPr>
        <w:ind w:firstLine="720"/>
        <w:jc w:val="both"/>
        <w:rPr>
          <w:rFonts w:ascii="Verdana" w:hAnsi="Verdana" w:cs="Verdana"/>
          <w:sz w:val="20"/>
          <w:szCs w:val="20"/>
        </w:rPr>
      </w:pPr>
    </w:p>
    <w:p w:rsidR="001279B3" w:rsidRDefault="001279B3" w:rsidP="001279B3">
      <w:pPr>
        <w:snapToGrid w:val="0"/>
        <w:jc w:val="both"/>
      </w:pPr>
      <w:r>
        <w:t xml:space="preserve">1.Την ανάδειξη ως οριστικού ανάδοχου της εταιρείας  </w:t>
      </w:r>
      <w:r w:rsidRPr="001279B3">
        <w:rPr>
          <w:b/>
          <w:sz w:val="20"/>
          <w:szCs w:val="20"/>
        </w:rPr>
        <w:t>«</w:t>
      </w:r>
      <w:r w:rsidRPr="001279B3">
        <w:rPr>
          <w:rFonts w:ascii="Albany WT J" w:eastAsia="Calibri" w:hAnsi="Albany WT J" w:cs="Albany WT J"/>
          <w:b/>
          <w:sz w:val="20"/>
          <w:szCs w:val="20"/>
        </w:rPr>
        <w:t>ΚΑΤΑΣΚΕΥΑΣΤΙΚΗ ΧΑΡΜΠΗΣ &amp; ΣΙΑ Ο.Ε.</w:t>
      </w:r>
      <w:r w:rsidRPr="001279B3">
        <w:rPr>
          <w:b/>
          <w:sz w:val="20"/>
          <w:szCs w:val="20"/>
        </w:rPr>
        <w:t>»</w:t>
      </w:r>
      <w:r>
        <w:rPr>
          <w:b/>
        </w:rPr>
        <w:t>,</w:t>
      </w:r>
      <w:r>
        <w:t xml:space="preserve"> που πρόσφερε το ποσό των 39.118,18 € (χωρίς Φ.Π.Α.) και μέση έκπτωση  </w:t>
      </w:r>
      <w:proofErr w:type="spellStart"/>
      <w:r>
        <w:t>Εμ</w:t>
      </w:r>
      <w:proofErr w:type="spellEnd"/>
      <w:r>
        <w:t xml:space="preserve"> = 45,80%, διότι προσέφερε την χαμηλότερη τιμή κατασκευής του έργου, καλύπτοντας όλες τις προϋποθέσεις συμμετοχής στον Διαγωνισμό.</w:t>
      </w:r>
    </w:p>
    <w:p w:rsidR="001279B3" w:rsidRDefault="001279B3" w:rsidP="001279B3">
      <w:pPr>
        <w:jc w:val="both"/>
      </w:pPr>
    </w:p>
    <w:p w:rsidR="003C4FE1" w:rsidRPr="001279B3" w:rsidRDefault="001279B3" w:rsidP="00AA73D6">
      <w:pPr>
        <w:jc w:val="both"/>
      </w:pPr>
      <w:r>
        <w:t xml:space="preserve">2. Την κοινοποίηση της απόφασης έγκρισης του 2ου Πρακτικού σε όλους τους προσφέροντες, εκτός του προσωρινού αναδόχου, σύμφωνα με τη διακήρυξη. </w:t>
      </w:r>
    </w:p>
    <w:p w:rsidR="003C4FE1" w:rsidRDefault="003C4FE1" w:rsidP="00AA73D6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AA73D6" w:rsidRDefault="00AA73D6" w:rsidP="00AA73D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AA73D6" w:rsidRDefault="00623C88" w:rsidP="00AA73D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560529">
        <w:rPr>
          <w:rFonts w:ascii="Comic Sans MS" w:hAnsi="Comic Sans MS"/>
          <w:b/>
          <w:sz w:val="20"/>
          <w:szCs w:val="20"/>
        </w:rPr>
        <w:t>144</w:t>
      </w:r>
      <w:r>
        <w:rPr>
          <w:rFonts w:ascii="Comic Sans MS" w:hAnsi="Comic Sans MS"/>
          <w:b/>
          <w:sz w:val="20"/>
          <w:szCs w:val="20"/>
        </w:rPr>
        <w:t xml:space="preserve">  </w:t>
      </w:r>
      <w:r w:rsidR="00AA73D6">
        <w:rPr>
          <w:rFonts w:ascii="Comic Sans MS" w:hAnsi="Comic Sans MS"/>
          <w:b/>
          <w:sz w:val="20"/>
          <w:szCs w:val="20"/>
        </w:rPr>
        <w:t>/2019</w:t>
      </w:r>
    </w:p>
    <w:p w:rsidR="00AA73D6" w:rsidRDefault="00AA73D6" w:rsidP="00AA73D6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AA73D6" w:rsidRDefault="00AA73D6" w:rsidP="00AA73D6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AA73D6" w:rsidRDefault="00AA73D6" w:rsidP="00AA73D6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AA73D6" w:rsidRDefault="00AA73D6" w:rsidP="00AA73D6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AA73D6" w:rsidRDefault="00AA73D6" w:rsidP="00AA73D6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AA73D6" w:rsidRDefault="00AA73D6" w:rsidP="00AA73D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A73D6" w:rsidRDefault="00AA73D6" w:rsidP="00AA73D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AA73D6" w:rsidRDefault="00AA73D6" w:rsidP="00AA73D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AA73D6" w:rsidRDefault="00AA73D6" w:rsidP="00AA73D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AA73D6" w:rsidRDefault="00AA73D6" w:rsidP="00AA73D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A73D6" w:rsidRDefault="00AA73D6" w:rsidP="00AA73D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AA73D6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934AE3"/>
    <w:multiLevelType w:val="hybridMultilevel"/>
    <w:tmpl w:val="79B8F0B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794912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73D6"/>
    <w:rsid w:val="000345D1"/>
    <w:rsid w:val="0005209C"/>
    <w:rsid w:val="0006030C"/>
    <w:rsid w:val="00065733"/>
    <w:rsid w:val="0008304E"/>
    <w:rsid w:val="00087454"/>
    <w:rsid w:val="00091A56"/>
    <w:rsid w:val="001279B3"/>
    <w:rsid w:val="001D08D3"/>
    <w:rsid w:val="001F2AF7"/>
    <w:rsid w:val="00202D11"/>
    <w:rsid w:val="00225732"/>
    <w:rsid w:val="0022634B"/>
    <w:rsid w:val="00267373"/>
    <w:rsid w:val="002B0F68"/>
    <w:rsid w:val="002D7920"/>
    <w:rsid w:val="002E7271"/>
    <w:rsid w:val="00346E01"/>
    <w:rsid w:val="0038035A"/>
    <w:rsid w:val="003A078A"/>
    <w:rsid w:val="003B7FDC"/>
    <w:rsid w:val="003C4FE1"/>
    <w:rsid w:val="003F3A65"/>
    <w:rsid w:val="0045094F"/>
    <w:rsid w:val="004A7256"/>
    <w:rsid w:val="004B0335"/>
    <w:rsid w:val="004E15E4"/>
    <w:rsid w:val="00535A0B"/>
    <w:rsid w:val="005530F8"/>
    <w:rsid w:val="00560529"/>
    <w:rsid w:val="005801B5"/>
    <w:rsid w:val="00623C88"/>
    <w:rsid w:val="00624397"/>
    <w:rsid w:val="00662E22"/>
    <w:rsid w:val="006A3301"/>
    <w:rsid w:val="006A54D9"/>
    <w:rsid w:val="007063F4"/>
    <w:rsid w:val="0073066E"/>
    <w:rsid w:val="00750FB5"/>
    <w:rsid w:val="00826D53"/>
    <w:rsid w:val="0087687B"/>
    <w:rsid w:val="009274D6"/>
    <w:rsid w:val="00951C66"/>
    <w:rsid w:val="00995CE4"/>
    <w:rsid w:val="009B15B2"/>
    <w:rsid w:val="009B5AD5"/>
    <w:rsid w:val="009D06A3"/>
    <w:rsid w:val="009D0BCA"/>
    <w:rsid w:val="00A003F1"/>
    <w:rsid w:val="00A26415"/>
    <w:rsid w:val="00A5089C"/>
    <w:rsid w:val="00AA73D6"/>
    <w:rsid w:val="00AE2D5B"/>
    <w:rsid w:val="00B22E3D"/>
    <w:rsid w:val="00B954BE"/>
    <w:rsid w:val="00BD0D44"/>
    <w:rsid w:val="00C517E0"/>
    <w:rsid w:val="00C63BF5"/>
    <w:rsid w:val="00C92D55"/>
    <w:rsid w:val="00D3081B"/>
    <w:rsid w:val="00D8640C"/>
    <w:rsid w:val="00D879A8"/>
    <w:rsid w:val="00D912A7"/>
    <w:rsid w:val="00DD16D1"/>
    <w:rsid w:val="00DD5EF9"/>
    <w:rsid w:val="00E24A45"/>
    <w:rsid w:val="00E65A86"/>
    <w:rsid w:val="00E95147"/>
    <w:rsid w:val="00EA75EA"/>
    <w:rsid w:val="00EC2F2B"/>
    <w:rsid w:val="00F41C0F"/>
    <w:rsid w:val="00FA619D"/>
    <w:rsid w:val="00FE2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3D6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AA73D6"/>
    <w:rPr>
      <w:rFonts w:ascii="Times New Roman" w:hAnsi="Times New Roman" w:cs="Times New Roman" w:hint="default"/>
      <w:color w:val="0000FF"/>
      <w:u w:val="single"/>
    </w:rPr>
  </w:style>
  <w:style w:type="character" w:customStyle="1" w:styleId="xcm">
    <w:name w:val="xcm"/>
    <w:basedOn w:val="a0"/>
    <w:rsid w:val="00A003F1"/>
  </w:style>
  <w:style w:type="paragraph" w:styleId="a3">
    <w:name w:val="Balloon Text"/>
    <w:basedOn w:val="a"/>
    <w:link w:val="Char"/>
    <w:uiPriority w:val="99"/>
    <w:semiHidden/>
    <w:unhideWhenUsed/>
    <w:rsid w:val="00A003F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003F1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D8640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8640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D8640C"/>
    <w:rPr>
      <w:b/>
      <w:bCs/>
    </w:rPr>
  </w:style>
  <w:style w:type="paragraph" w:customStyle="1" w:styleId="Default">
    <w:name w:val="Default"/>
    <w:rsid w:val="00623C8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4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1062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2019-05-20T10:44:00Z</cp:lastPrinted>
  <dcterms:created xsi:type="dcterms:W3CDTF">2019-02-11T09:16:00Z</dcterms:created>
  <dcterms:modified xsi:type="dcterms:W3CDTF">2019-07-08T08:08:00Z</dcterms:modified>
</cp:coreProperties>
</file>